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33" w:rsidRPr="00B95A33" w:rsidRDefault="00B95A33" w:rsidP="000A399A">
      <w:pPr>
        <w:tabs>
          <w:tab w:val="left" w:pos="6096"/>
        </w:tabs>
        <w:spacing w:after="0" w:line="240" w:lineRule="auto"/>
        <w:ind w:left="45" w:hanging="11"/>
        <w:jc w:val="both"/>
        <w:rPr>
          <w:b/>
          <w:color w:val="004E7D"/>
          <w:sz w:val="28"/>
          <w:szCs w:val="17"/>
          <w:lang w:eastAsia="cs-CZ"/>
        </w:rPr>
      </w:pPr>
    </w:p>
    <w:p w:rsidR="00B95A33" w:rsidRPr="00B95A33" w:rsidRDefault="00B95A33" w:rsidP="000A399A">
      <w:pPr>
        <w:tabs>
          <w:tab w:val="left" w:pos="6096"/>
        </w:tabs>
        <w:spacing w:after="0" w:line="240" w:lineRule="auto"/>
        <w:ind w:left="45" w:hanging="11"/>
        <w:jc w:val="both"/>
        <w:rPr>
          <w:b/>
          <w:color w:val="004E7D"/>
          <w:sz w:val="28"/>
          <w:szCs w:val="17"/>
          <w:lang w:eastAsia="cs-CZ"/>
        </w:rPr>
      </w:pPr>
    </w:p>
    <w:p w:rsidR="000A399A" w:rsidRPr="00B95A33" w:rsidRDefault="000A399A" w:rsidP="000A399A">
      <w:pPr>
        <w:tabs>
          <w:tab w:val="left" w:pos="6096"/>
        </w:tabs>
        <w:spacing w:after="0" w:line="240" w:lineRule="auto"/>
        <w:ind w:left="45" w:hanging="11"/>
        <w:jc w:val="both"/>
        <w:rPr>
          <w:b/>
          <w:color w:val="004E7D"/>
          <w:sz w:val="32"/>
          <w:szCs w:val="32"/>
          <w:lang w:eastAsia="cs-CZ"/>
        </w:rPr>
      </w:pPr>
      <w:r w:rsidRPr="00B95A33">
        <w:rPr>
          <w:b/>
          <w:color w:val="004E7D"/>
          <w:sz w:val="32"/>
          <w:szCs w:val="32"/>
          <w:lang w:eastAsia="cs-CZ"/>
        </w:rPr>
        <w:t>Podmínky využití souborů ke stažení</w:t>
      </w:r>
    </w:p>
    <w:p w:rsidR="00B95A33" w:rsidRPr="00B95A33" w:rsidRDefault="00B95A33" w:rsidP="000A399A">
      <w:pPr>
        <w:tabs>
          <w:tab w:val="left" w:pos="6096"/>
        </w:tabs>
        <w:spacing w:after="0" w:line="240" w:lineRule="auto"/>
        <w:ind w:left="45" w:hanging="11"/>
        <w:jc w:val="both"/>
        <w:rPr>
          <w:b/>
          <w:color w:val="004E7D"/>
          <w:sz w:val="28"/>
          <w:szCs w:val="17"/>
          <w:lang w:eastAsia="cs-CZ"/>
        </w:rPr>
      </w:pPr>
    </w:p>
    <w:p w:rsidR="00B95A33" w:rsidRPr="00B95A33" w:rsidRDefault="00B95A33" w:rsidP="000A399A">
      <w:pPr>
        <w:tabs>
          <w:tab w:val="left" w:pos="6096"/>
        </w:tabs>
        <w:spacing w:after="0" w:line="240" w:lineRule="auto"/>
        <w:ind w:left="45" w:hanging="11"/>
        <w:jc w:val="both"/>
        <w:rPr>
          <w:b/>
          <w:color w:val="004E7D"/>
          <w:sz w:val="17"/>
          <w:szCs w:val="17"/>
          <w:lang w:eastAsia="cs-CZ"/>
        </w:rPr>
      </w:pPr>
    </w:p>
    <w:p w:rsidR="000A399A" w:rsidRPr="00B95A33" w:rsidRDefault="000A399A" w:rsidP="000A399A">
      <w:pPr>
        <w:tabs>
          <w:tab w:val="left" w:pos="6096"/>
        </w:tabs>
        <w:spacing w:after="0" w:line="240" w:lineRule="auto"/>
        <w:ind w:left="45" w:hanging="11"/>
        <w:jc w:val="both"/>
        <w:rPr>
          <w:color w:val="004E7D"/>
          <w:sz w:val="28"/>
          <w:szCs w:val="28"/>
          <w:lang w:eastAsia="cs-CZ"/>
        </w:rPr>
      </w:pPr>
    </w:p>
    <w:p w:rsidR="000A399A" w:rsidRPr="006A7A3B" w:rsidRDefault="000A399A" w:rsidP="000A399A">
      <w:pPr>
        <w:tabs>
          <w:tab w:val="left" w:pos="6096"/>
        </w:tabs>
        <w:spacing w:after="0" w:line="240" w:lineRule="auto"/>
        <w:ind w:left="45" w:hanging="11"/>
        <w:jc w:val="both"/>
        <w:rPr>
          <w:color w:val="004E7D"/>
          <w:sz w:val="24"/>
          <w:szCs w:val="28"/>
          <w:lang w:eastAsia="cs-CZ"/>
        </w:rPr>
      </w:pPr>
      <w:r w:rsidRPr="006A7A3B">
        <w:rPr>
          <w:color w:val="004E7D"/>
          <w:sz w:val="24"/>
          <w:szCs w:val="28"/>
          <w:lang w:eastAsia="cs-CZ"/>
        </w:rPr>
        <w:t>Soubory ke sta</w:t>
      </w:r>
      <w:r w:rsidR="00B95A33" w:rsidRPr="006A7A3B">
        <w:rPr>
          <w:color w:val="004E7D"/>
          <w:sz w:val="24"/>
          <w:szCs w:val="28"/>
          <w:lang w:eastAsia="cs-CZ"/>
        </w:rPr>
        <w:t xml:space="preserve">žení na webových stránkách </w:t>
      </w:r>
      <w:r w:rsidRPr="006A7A3B">
        <w:rPr>
          <w:color w:val="004E7D"/>
          <w:sz w:val="24"/>
          <w:szCs w:val="28"/>
          <w:lang w:eastAsia="cs-CZ"/>
        </w:rPr>
        <w:t xml:space="preserve"> </w:t>
      </w:r>
      <w:hyperlink r:id="rId7" w:history="1">
        <w:r w:rsidRPr="006A7A3B">
          <w:rPr>
            <w:rStyle w:val="Hypertextovodkaz"/>
            <w:sz w:val="24"/>
            <w:szCs w:val="28"/>
            <w:lang w:eastAsia="cs-CZ"/>
          </w:rPr>
          <w:t>www.careforair.eu</w:t>
        </w:r>
      </w:hyperlink>
      <w:r w:rsidR="00B95A33" w:rsidRPr="006A7A3B">
        <w:rPr>
          <w:rStyle w:val="Hypertextovodkaz"/>
          <w:sz w:val="24"/>
          <w:szCs w:val="28"/>
          <w:lang w:eastAsia="cs-CZ"/>
        </w:rPr>
        <w:t xml:space="preserve"> / www.cidla.cz</w:t>
      </w:r>
      <w:r w:rsidRPr="006A7A3B">
        <w:rPr>
          <w:color w:val="004E7D"/>
          <w:sz w:val="24"/>
          <w:szCs w:val="28"/>
          <w:lang w:eastAsia="cs-CZ"/>
        </w:rPr>
        <w:t xml:space="preserve"> jsou určené výhradně k propagaci a prezentaci produktů firmy Protronix s.r.o.</w:t>
      </w:r>
      <w:r w:rsidR="00B95A33" w:rsidRPr="006A7A3B">
        <w:rPr>
          <w:color w:val="004E7D"/>
          <w:sz w:val="24"/>
          <w:szCs w:val="28"/>
          <w:lang w:eastAsia="cs-CZ"/>
        </w:rPr>
        <w:t xml:space="preserve"> obchodními partnery Protronix s.r.o. </w:t>
      </w:r>
      <w:r w:rsidR="00E83593" w:rsidRPr="006A7A3B">
        <w:rPr>
          <w:color w:val="004E7D"/>
          <w:sz w:val="24"/>
          <w:szCs w:val="28"/>
          <w:lang w:eastAsia="cs-CZ"/>
        </w:rPr>
        <w:t xml:space="preserve"> </w:t>
      </w:r>
      <w:r w:rsidR="00B95A33" w:rsidRPr="006A7A3B">
        <w:rPr>
          <w:color w:val="004E7D"/>
          <w:sz w:val="24"/>
          <w:szCs w:val="28"/>
          <w:lang w:eastAsia="cs-CZ"/>
        </w:rPr>
        <w:t xml:space="preserve">Loga firmy Protronix s.r.o. jsou </w:t>
      </w:r>
      <w:r w:rsidR="00B6779D">
        <w:rPr>
          <w:color w:val="004E7D"/>
          <w:sz w:val="24"/>
          <w:szCs w:val="28"/>
          <w:lang w:eastAsia="cs-CZ"/>
        </w:rPr>
        <w:t>evidována</w:t>
      </w:r>
      <w:r w:rsidR="00B95A33" w:rsidRPr="006A7A3B">
        <w:rPr>
          <w:color w:val="004E7D"/>
          <w:sz w:val="24"/>
          <w:szCs w:val="28"/>
          <w:lang w:eastAsia="cs-CZ"/>
        </w:rPr>
        <w:t xml:space="preserve"> Úřadem Průmyslového Vlastnictví jako ochranné známky.</w:t>
      </w:r>
    </w:p>
    <w:p w:rsidR="006A7A3B" w:rsidRDefault="006A7A3B" w:rsidP="006A7A3B">
      <w:pPr>
        <w:tabs>
          <w:tab w:val="left" w:pos="6096"/>
        </w:tabs>
        <w:spacing w:after="0" w:line="240" w:lineRule="auto"/>
        <w:jc w:val="both"/>
        <w:rPr>
          <w:sz w:val="28"/>
          <w:szCs w:val="28"/>
        </w:rPr>
      </w:pPr>
    </w:p>
    <w:p w:rsidR="00F70A16" w:rsidRDefault="00F70A16" w:rsidP="006A7A3B">
      <w:pPr>
        <w:tabs>
          <w:tab w:val="left" w:pos="6096"/>
        </w:tabs>
        <w:spacing w:after="0" w:line="240" w:lineRule="auto"/>
        <w:jc w:val="both"/>
        <w:rPr>
          <w:color w:val="004E7D"/>
          <w:sz w:val="24"/>
          <w:szCs w:val="28"/>
          <w:lang w:eastAsia="cs-CZ"/>
        </w:rPr>
      </w:pPr>
    </w:p>
    <w:p w:rsidR="00F70A16" w:rsidRDefault="00F70A16" w:rsidP="006A7A3B">
      <w:pPr>
        <w:tabs>
          <w:tab w:val="left" w:pos="6096"/>
        </w:tabs>
        <w:spacing w:after="0" w:line="240" w:lineRule="auto"/>
        <w:jc w:val="both"/>
        <w:rPr>
          <w:color w:val="004E7D"/>
          <w:sz w:val="24"/>
          <w:szCs w:val="28"/>
          <w:lang w:eastAsia="cs-CZ"/>
        </w:rPr>
      </w:pPr>
      <w:bookmarkStart w:id="0" w:name="_GoBack"/>
      <w:bookmarkEnd w:id="0"/>
    </w:p>
    <w:p w:rsidR="00D4031E" w:rsidRPr="006A7A3B" w:rsidRDefault="00B95A33" w:rsidP="006A7A3B">
      <w:pPr>
        <w:tabs>
          <w:tab w:val="left" w:pos="6096"/>
        </w:tabs>
        <w:spacing w:after="0" w:line="240" w:lineRule="auto"/>
        <w:jc w:val="both"/>
        <w:rPr>
          <w:color w:val="004E7D"/>
          <w:sz w:val="24"/>
          <w:szCs w:val="28"/>
          <w:lang w:eastAsia="cs-CZ"/>
        </w:rPr>
      </w:pPr>
      <w:r w:rsidRPr="006A7A3B">
        <w:rPr>
          <w:color w:val="004E7D"/>
          <w:sz w:val="24"/>
          <w:szCs w:val="28"/>
          <w:lang w:eastAsia="cs-CZ"/>
        </w:rPr>
        <w:t>Děkujeme.</w:t>
      </w:r>
    </w:p>
    <w:p w:rsidR="000A399A" w:rsidRPr="00B95A33" w:rsidRDefault="000A399A" w:rsidP="00D4031E"/>
    <w:p w:rsidR="000A399A" w:rsidRPr="00B95A33" w:rsidRDefault="000A399A" w:rsidP="00D4031E"/>
    <w:p w:rsidR="000A399A" w:rsidRPr="006A7A3B" w:rsidRDefault="000A399A" w:rsidP="006A7A3B">
      <w:pPr>
        <w:tabs>
          <w:tab w:val="left" w:pos="6096"/>
        </w:tabs>
        <w:spacing w:after="0" w:line="240" w:lineRule="auto"/>
        <w:ind w:left="45" w:hanging="11"/>
        <w:jc w:val="both"/>
        <w:rPr>
          <w:color w:val="004E7D"/>
          <w:sz w:val="28"/>
          <w:szCs w:val="28"/>
          <w:lang w:eastAsia="cs-CZ"/>
        </w:rPr>
      </w:pPr>
    </w:p>
    <w:p w:rsidR="006A7A3B" w:rsidRDefault="006A7A3B" w:rsidP="006A7A3B">
      <w:pPr>
        <w:tabs>
          <w:tab w:val="left" w:pos="6096"/>
        </w:tabs>
        <w:spacing w:after="0" w:line="240" w:lineRule="auto"/>
        <w:ind w:left="45" w:hanging="11"/>
        <w:jc w:val="both"/>
        <w:rPr>
          <w:color w:val="004E7D"/>
          <w:sz w:val="24"/>
          <w:szCs w:val="28"/>
          <w:lang w:eastAsia="cs-CZ"/>
        </w:rPr>
      </w:pPr>
    </w:p>
    <w:p w:rsidR="00915C74" w:rsidRPr="006A7A3B" w:rsidRDefault="00E048CF" w:rsidP="006A7A3B">
      <w:pPr>
        <w:tabs>
          <w:tab w:val="left" w:pos="6096"/>
        </w:tabs>
        <w:spacing w:after="0" w:line="240" w:lineRule="auto"/>
        <w:ind w:left="45" w:hanging="11"/>
        <w:jc w:val="both"/>
        <w:rPr>
          <w:color w:val="004E7D"/>
          <w:sz w:val="24"/>
          <w:szCs w:val="28"/>
          <w:lang w:eastAsia="cs-CZ"/>
        </w:rPr>
      </w:pPr>
      <w:r w:rsidRPr="006A7A3B">
        <w:rPr>
          <w:color w:val="004E7D"/>
          <w:sz w:val="24"/>
          <w:szCs w:val="28"/>
          <w:lang w:eastAsia="cs-CZ"/>
        </w:rPr>
        <w:t>V Chrudimi, dne</w:t>
      </w:r>
      <w:r w:rsidR="006A7A3B" w:rsidRPr="006A7A3B">
        <w:rPr>
          <w:color w:val="004E7D"/>
          <w:sz w:val="24"/>
          <w:szCs w:val="28"/>
          <w:lang w:eastAsia="cs-CZ"/>
        </w:rPr>
        <w:t xml:space="preserve"> </w:t>
      </w:r>
      <w:r w:rsidRPr="006A7A3B">
        <w:rPr>
          <w:color w:val="004E7D"/>
          <w:sz w:val="24"/>
          <w:szCs w:val="28"/>
          <w:lang w:eastAsia="cs-CZ"/>
        </w:rPr>
        <w:t xml:space="preserve"> </w:t>
      </w:r>
      <w:sdt>
        <w:sdtPr>
          <w:rPr>
            <w:color w:val="004E7D"/>
            <w:sz w:val="24"/>
            <w:szCs w:val="28"/>
            <w:lang w:eastAsia="cs-CZ"/>
          </w:rPr>
          <w:id w:val="95424252"/>
          <w:placeholder>
            <w:docPart w:val="8ACA9475C52548B48B10AFD1B23F97DE"/>
          </w:placeholder>
          <w:date w:fullDate="2018-12-19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4D2A62">
            <w:rPr>
              <w:color w:val="004E7D"/>
              <w:sz w:val="24"/>
              <w:szCs w:val="28"/>
              <w:lang w:eastAsia="cs-CZ"/>
            </w:rPr>
            <w:t>19.12.2018</w:t>
          </w:r>
        </w:sdtContent>
      </w:sdt>
    </w:p>
    <w:p w:rsidR="006A7A3B" w:rsidRDefault="006A7A3B" w:rsidP="006A7A3B">
      <w:pPr>
        <w:tabs>
          <w:tab w:val="left" w:pos="6096"/>
        </w:tabs>
        <w:spacing w:after="0" w:line="240" w:lineRule="auto"/>
        <w:ind w:left="45" w:hanging="11"/>
        <w:jc w:val="both"/>
        <w:rPr>
          <w:color w:val="004E7D"/>
          <w:sz w:val="28"/>
          <w:szCs w:val="28"/>
          <w:lang w:eastAsia="cs-CZ"/>
        </w:rPr>
      </w:pPr>
    </w:p>
    <w:p w:rsidR="006A7A3B" w:rsidRDefault="006A7A3B" w:rsidP="006A7A3B">
      <w:pPr>
        <w:tabs>
          <w:tab w:val="left" w:pos="6096"/>
        </w:tabs>
        <w:spacing w:after="0" w:line="240" w:lineRule="auto"/>
        <w:ind w:left="45" w:hanging="11"/>
        <w:jc w:val="both"/>
        <w:rPr>
          <w:color w:val="004E7D"/>
          <w:sz w:val="28"/>
          <w:szCs w:val="28"/>
          <w:lang w:eastAsia="cs-CZ"/>
        </w:rPr>
      </w:pPr>
    </w:p>
    <w:p w:rsidR="006A7A3B" w:rsidRDefault="006A7A3B" w:rsidP="006A7A3B">
      <w:pPr>
        <w:tabs>
          <w:tab w:val="left" w:pos="6096"/>
        </w:tabs>
        <w:spacing w:after="0" w:line="240" w:lineRule="auto"/>
        <w:ind w:left="45" w:hanging="11"/>
        <w:jc w:val="both"/>
        <w:rPr>
          <w:color w:val="004E7D"/>
          <w:sz w:val="28"/>
          <w:szCs w:val="28"/>
          <w:lang w:eastAsia="cs-CZ"/>
        </w:rPr>
      </w:pPr>
    </w:p>
    <w:p w:rsidR="006A7A3B" w:rsidRDefault="006A7A3B" w:rsidP="006A7A3B">
      <w:pPr>
        <w:tabs>
          <w:tab w:val="left" w:pos="6096"/>
        </w:tabs>
        <w:spacing w:after="0" w:line="240" w:lineRule="auto"/>
        <w:ind w:left="45" w:hanging="11"/>
        <w:jc w:val="both"/>
        <w:rPr>
          <w:color w:val="004E7D"/>
          <w:sz w:val="28"/>
          <w:szCs w:val="28"/>
          <w:lang w:eastAsia="cs-CZ"/>
        </w:rPr>
      </w:pPr>
    </w:p>
    <w:p w:rsidR="006A7A3B" w:rsidRPr="006A7A3B" w:rsidRDefault="006A7A3B" w:rsidP="006A7A3B">
      <w:pPr>
        <w:tabs>
          <w:tab w:val="left" w:pos="6096"/>
        </w:tabs>
        <w:spacing w:after="0" w:line="240" w:lineRule="auto"/>
        <w:ind w:left="45" w:hanging="11"/>
        <w:jc w:val="both"/>
        <w:rPr>
          <w:color w:val="004E7D"/>
          <w:sz w:val="24"/>
          <w:szCs w:val="28"/>
          <w:lang w:eastAsia="cs-CZ"/>
        </w:rPr>
      </w:pPr>
    </w:p>
    <w:p w:rsidR="006A7A3B" w:rsidRPr="006A7A3B" w:rsidRDefault="006A7A3B" w:rsidP="006A7A3B">
      <w:pPr>
        <w:tabs>
          <w:tab w:val="left" w:pos="6096"/>
        </w:tabs>
        <w:spacing w:after="0" w:line="240" w:lineRule="auto"/>
        <w:ind w:left="45" w:hanging="11"/>
        <w:jc w:val="both"/>
        <w:rPr>
          <w:color w:val="004E7D"/>
          <w:sz w:val="24"/>
          <w:szCs w:val="28"/>
          <w:lang w:eastAsia="cs-CZ"/>
        </w:rPr>
      </w:pPr>
      <w:r w:rsidRPr="006A7A3B">
        <w:rPr>
          <w:color w:val="004E7D"/>
          <w:sz w:val="24"/>
          <w:szCs w:val="28"/>
          <w:lang w:eastAsia="cs-CZ"/>
        </w:rPr>
        <w:t>Anna Žáčková</w:t>
      </w:r>
    </w:p>
    <w:p w:rsidR="006A7A3B" w:rsidRPr="006A7A3B" w:rsidRDefault="006A7A3B" w:rsidP="006A7A3B">
      <w:pPr>
        <w:tabs>
          <w:tab w:val="left" w:pos="6096"/>
        </w:tabs>
        <w:spacing w:after="0" w:line="240" w:lineRule="auto"/>
        <w:ind w:left="45" w:hanging="11"/>
        <w:jc w:val="both"/>
        <w:rPr>
          <w:color w:val="004E7D"/>
          <w:sz w:val="24"/>
          <w:szCs w:val="28"/>
          <w:lang w:eastAsia="cs-CZ"/>
        </w:rPr>
      </w:pPr>
      <w:r w:rsidRPr="006A7A3B">
        <w:rPr>
          <w:color w:val="004E7D"/>
          <w:sz w:val="24"/>
          <w:szCs w:val="28"/>
          <w:lang w:eastAsia="cs-CZ"/>
        </w:rPr>
        <w:t>Marketing</w:t>
      </w:r>
    </w:p>
    <w:p w:rsidR="00915C74" w:rsidRPr="00B95A33" w:rsidRDefault="00915C74" w:rsidP="00D4031E"/>
    <w:sectPr w:rsidR="00915C74" w:rsidRPr="00B95A33" w:rsidSect="003845DD">
      <w:headerReference w:type="default" r:id="rId8"/>
      <w:foot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D8" w:rsidRDefault="006026D8" w:rsidP="00D4031E">
      <w:r>
        <w:separator/>
      </w:r>
    </w:p>
  </w:endnote>
  <w:endnote w:type="continuationSeparator" w:id="0">
    <w:p w:rsidR="006026D8" w:rsidRDefault="006026D8" w:rsidP="00D4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CF" w:rsidRDefault="00950B8B" w:rsidP="00D4031E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4357370</wp:posOffset>
          </wp:positionH>
          <wp:positionV relativeFrom="paragraph">
            <wp:posOffset>-495300</wp:posOffset>
          </wp:positionV>
          <wp:extent cx="1581150" cy="638175"/>
          <wp:effectExtent l="19050" t="0" r="0" b="0"/>
          <wp:wrapTight wrapText="bothSides">
            <wp:wrapPolygon edited="0">
              <wp:start x="20299" y="0"/>
              <wp:lineTo x="14573" y="0"/>
              <wp:lineTo x="-260" y="7737"/>
              <wp:lineTo x="-260" y="12251"/>
              <wp:lineTo x="11190" y="20633"/>
              <wp:lineTo x="13533" y="20633"/>
              <wp:lineTo x="21600" y="20633"/>
              <wp:lineTo x="21600" y="10316"/>
              <wp:lineTo x="21340" y="645"/>
              <wp:lineTo x="21340" y="0"/>
              <wp:lineTo x="20299" y="0"/>
            </wp:wrapPolygon>
          </wp:wrapTight>
          <wp:docPr id="3" name="Obrázek 2" descr="modra_g_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ra_g_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3CA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-167640</wp:posOffset>
              </wp:positionH>
              <wp:positionV relativeFrom="paragraph">
                <wp:posOffset>-460375</wp:posOffset>
              </wp:positionV>
              <wp:extent cx="1295400" cy="704850"/>
              <wp:effectExtent l="3810" t="0" r="0" b="317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8CF" w:rsidRPr="00D4031E" w:rsidRDefault="00E048CF" w:rsidP="00D4031E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D4031E">
                            <w:rPr>
                              <w:sz w:val="14"/>
                              <w:szCs w:val="14"/>
                            </w:rPr>
                            <w:t>Protronix s.r.o.</w:t>
                          </w:r>
                          <w:r w:rsidR="00D4031E" w:rsidRPr="00D4031E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D4031E">
                            <w:rPr>
                              <w:sz w:val="14"/>
                              <w:szCs w:val="14"/>
                            </w:rPr>
                            <w:t>Pardubická 177</w:t>
                          </w:r>
                          <w:r w:rsidR="00D4031E" w:rsidRPr="00D4031E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D4031E">
                            <w:rPr>
                              <w:sz w:val="14"/>
                              <w:szCs w:val="14"/>
                            </w:rPr>
                            <w:t>Chrudim 537 01</w:t>
                          </w:r>
                          <w:r w:rsidR="00D4031E" w:rsidRPr="00D4031E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D4031E">
                            <w:rPr>
                              <w:sz w:val="14"/>
                              <w:szCs w:val="14"/>
                            </w:rPr>
                            <w:t>Czech Republic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3.2pt;margin-top:-36.25pt;width:102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jC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" filled="f" stroked="f">
              <v:textbox>
                <w:txbxContent>
                  <w:p w:rsidR="00E048CF" w:rsidRPr="00D4031E" w:rsidRDefault="00E048CF" w:rsidP="00D4031E">
                    <w:pPr>
                      <w:rPr>
                        <w:sz w:val="14"/>
                        <w:szCs w:val="14"/>
                      </w:rPr>
                    </w:pPr>
                    <w:r w:rsidRPr="00D4031E">
                      <w:rPr>
                        <w:sz w:val="14"/>
                        <w:szCs w:val="14"/>
                      </w:rPr>
                      <w:t>Protronix s.r.o.</w:t>
                    </w:r>
                    <w:r w:rsidR="00D4031E" w:rsidRPr="00D4031E">
                      <w:rPr>
                        <w:sz w:val="14"/>
                        <w:szCs w:val="14"/>
                      </w:rPr>
                      <w:br/>
                    </w:r>
                    <w:r w:rsidRPr="00D4031E">
                      <w:rPr>
                        <w:sz w:val="14"/>
                        <w:szCs w:val="14"/>
                      </w:rPr>
                      <w:t>Pardubická 177</w:t>
                    </w:r>
                    <w:r w:rsidR="00D4031E" w:rsidRPr="00D4031E">
                      <w:rPr>
                        <w:sz w:val="14"/>
                        <w:szCs w:val="14"/>
                      </w:rPr>
                      <w:br/>
                    </w:r>
                    <w:r w:rsidRPr="00D4031E">
                      <w:rPr>
                        <w:sz w:val="14"/>
                        <w:szCs w:val="14"/>
                      </w:rPr>
                      <w:t>Chrudim 537 01</w:t>
                    </w:r>
                    <w:r w:rsidR="00D4031E" w:rsidRPr="00D4031E">
                      <w:rPr>
                        <w:sz w:val="14"/>
                        <w:szCs w:val="14"/>
                      </w:rPr>
                      <w:br/>
                    </w:r>
                    <w:r w:rsidRPr="00D4031E">
                      <w:rPr>
                        <w:sz w:val="14"/>
                        <w:szCs w:val="14"/>
                      </w:rPr>
                      <w:t>Czech Republic</w:t>
                    </w:r>
                  </w:p>
                </w:txbxContent>
              </v:textbox>
            </v:shape>
          </w:pict>
        </mc:Fallback>
      </mc:AlternateContent>
    </w:r>
    <w:r w:rsidR="003B3CA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717550</wp:posOffset>
              </wp:positionH>
              <wp:positionV relativeFrom="paragraph">
                <wp:posOffset>-450850</wp:posOffset>
              </wp:positionV>
              <wp:extent cx="1295400" cy="704850"/>
              <wp:effectExtent l="3175" t="0" r="0" b="317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8CF" w:rsidRPr="00D4031E" w:rsidRDefault="00E048CF" w:rsidP="00D4031E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D4031E">
                            <w:rPr>
                              <w:sz w:val="14"/>
                              <w:szCs w:val="14"/>
                            </w:rPr>
                            <w:t>Tel.: +420 469 625</w:t>
                          </w:r>
                          <w:r w:rsidR="00D4031E" w:rsidRPr="00D4031E">
                            <w:rPr>
                              <w:sz w:val="14"/>
                              <w:szCs w:val="14"/>
                            </w:rPr>
                            <w:t> </w:t>
                          </w:r>
                          <w:r w:rsidRPr="00D4031E">
                            <w:rPr>
                              <w:sz w:val="14"/>
                              <w:szCs w:val="14"/>
                            </w:rPr>
                            <w:t>190</w:t>
                          </w:r>
                          <w:r w:rsidR="00D4031E" w:rsidRPr="00D4031E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D4031E">
                            <w:rPr>
                              <w:sz w:val="14"/>
                              <w:szCs w:val="14"/>
                            </w:rPr>
                            <w:t>Fax: +420 469 625</w:t>
                          </w:r>
                          <w:r w:rsidR="00D4031E" w:rsidRPr="00D4031E">
                            <w:rPr>
                              <w:sz w:val="14"/>
                              <w:szCs w:val="14"/>
                            </w:rPr>
                            <w:t> </w:t>
                          </w:r>
                          <w:r w:rsidRPr="00D4031E">
                            <w:rPr>
                              <w:sz w:val="14"/>
                              <w:szCs w:val="14"/>
                            </w:rPr>
                            <w:t>191</w:t>
                          </w:r>
                          <w:r w:rsidR="00D4031E" w:rsidRPr="00D4031E">
                            <w:rPr>
                              <w:sz w:val="14"/>
                              <w:szCs w:val="14"/>
                            </w:rPr>
                            <w:br/>
                          </w:r>
                          <w:hyperlink r:id="rId2" w:history="1">
                            <w:r w:rsidR="00D4031E" w:rsidRPr="00D4031E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info@protronix.cz</w:t>
                            </w:r>
                          </w:hyperlink>
                          <w:r w:rsidR="00D4031E" w:rsidRPr="00D4031E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D4031E">
                            <w:rPr>
                              <w:sz w:val="14"/>
                              <w:szCs w:val="14"/>
                            </w:rPr>
                            <w:t>www.protronix.cz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8" o:spid="_x0000_s1027" type="#_x0000_t202" style="position:absolute;margin-left:56.5pt;margin-top:-35.5pt;width:102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v3uA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" filled="f" stroked="f">
              <v:textbox>
                <w:txbxContent>
                  <w:p w:rsidR="00E048CF" w:rsidRPr="00D4031E" w:rsidRDefault="00E048CF" w:rsidP="00D4031E">
                    <w:pPr>
                      <w:rPr>
                        <w:sz w:val="14"/>
                        <w:szCs w:val="14"/>
                      </w:rPr>
                    </w:pPr>
                    <w:r w:rsidRPr="00D4031E">
                      <w:rPr>
                        <w:sz w:val="14"/>
                        <w:szCs w:val="14"/>
                      </w:rPr>
                      <w:t>Tel.: +420 469 625</w:t>
                    </w:r>
                    <w:r w:rsidR="00D4031E" w:rsidRPr="00D4031E">
                      <w:rPr>
                        <w:sz w:val="14"/>
                        <w:szCs w:val="14"/>
                      </w:rPr>
                      <w:t> </w:t>
                    </w:r>
                    <w:r w:rsidRPr="00D4031E">
                      <w:rPr>
                        <w:sz w:val="14"/>
                        <w:szCs w:val="14"/>
                      </w:rPr>
                      <w:t>190</w:t>
                    </w:r>
                    <w:r w:rsidR="00D4031E" w:rsidRPr="00D4031E">
                      <w:rPr>
                        <w:sz w:val="14"/>
                        <w:szCs w:val="14"/>
                      </w:rPr>
                      <w:br/>
                    </w:r>
                    <w:r w:rsidRPr="00D4031E">
                      <w:rPr>
                        <w:sz w:val="14"/>
                        <w:szCs w:val="14"/>
                      </w:rPr>
                      <w:t>Fax: +420 469 625</w:t>
                    </w:r>
                    <w:r w:rsidR="00D4031E" w:rsidRPr="00D4031E">
                      <w:rPr>
                        <w:sz w:val="14"/>
                        <w:szCs w:val="14"/>
                      </w:rPr>
                      <w:t> </w:t>
                    </w:r>
                    <w:r w:rsidRPr="00D4031E">
                      <w:rPr>
                        <w:sz w:val="14"/>
                        <w:szCs w:val="14"/>
                      </w:rPr>
                      <w:t>191</w:t>
                    </w:r>
                    <w:r w:rsidR="00D4031E" w:rsidRPr="00D4031E">
                      <w:rPr>
                        <w:sz w:val="14"/>
                        <w:szCs w:val="14"/>
                      </w:rPr>
                      <w:br/>
                    </w:r>
                    <w:hyperlink r:id="rId3" w:history="1">
                      <w:r w:rsidR="00D4031E" w:rsidRPr="00D4031E">
                        <w:rPr>
                          <w:rStyle w:val="Hypertextovodkaz"/>
                          <w:sz w:val="14"/>
                          <w:szCs w:val="14"/>
                        </w:rPr>
                        <w:t>info@protronix.cz</w:t>
                      </w:r>
                    </w:hyperlink>
                    <w:r w:rsidR="00D4031E" w:rsidRPr="00D4031E">
                      <w:rPr>
                        <w:sz w:val="14"/>
                        <w:szCs w:val="14"/>
                      </w:rPr>
                      <w:br/>
                    </w:r>
                    <w:r w:rsidRPr="00D4031E">
                      <w:rPr>
                        <w:sz w:val="14"/>
                        <w:szCs w:val="14"/>
                      </w:rPr>
                      <w:t>www.protronix.cz</w:t>
                    </w:r>
                  </w:p>
                </w:txbxContent>
              </v:textbox>
            </v:shape>
          </w:pict>
        </mc:Fallback>
      </mc:AlternateContent>
    </w:r>
    <w:r w:rsidR="003B3CA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1876425</wp:posOffset>
              </wp:positionH>
              <wp:positionV relativeFrom="paragraph">
                <wp:posOffset>-450850</wp:posOffset>
              </wp:positionV>
              <wp:extent cx="2338070" cy="704850"/>
              <wp:effectExtent l="0" t="0" r="0" b="317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07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8CF" w:rsidRPr="00D4031E" w:rsidRDefault="00E048CF" w:rsidP="00D4031E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D4031E">
                            <w:rPr>
                              <w:sz w:val="14"/>
                              <w:szCs w:val="14"/>
                            </w:rPr>
                            <w:t>DIČ: CZ25962264</w:t>
                          </w:r>
                          <w:r w:rsidR="00D4031E" w:rsidRPr="00D4031E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D4031E">
                            <w:rPr>
                              <w:sz w:val="14"/>
                              <w:szCs w:val="14"/>
                            </w:rPr>
                            <w:t>Reg.: KS Hradec Králové part C /17734</w:t>
                          </w:r>
                          <w:r w:rsidR="00D4031E" w:rsidRPr="00D4031E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D4031E">
                            <w:rPr>
                              <w:sz w:val="14"/>
                              <w:szCs w:val="14"/>
                            </w:rPr>
                            <w:t>Bankovní spojení: Ostsachsische Sparkasse Dresden</w:t>
                          </w:r>
                          <w:r w:rsidR="00D4031E" w:rsidRPr="00D4031E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D4031E">
                            <w:rPr>
                              <w:sz w:val="14"/>
                              <w:szCs w:val="14"/>
                            </w:rPr>
                            <w:t>IBAN: DE63850503003100368842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9" o:spid="_x0000_s1028" type="#_x0000_t202" style="position:absolute;margin-left:147.75pt;margin-top:-35.5pt;width:184.1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0tug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" filled="f" stroked="f">
              <v:textbox>
                <w:txbxContent>
                  <w:p w:rsidR="00E048CF" w:rsidRPr="00D4031E" w:rsidRDefault="00E048CF" w:rsidP="00D4031E">
                    <w:pPr>
                      <w:rPr>
                        <w:sz w:val="14"/>
                        <w:szCs w:val="14"/>
                      </w:rPr>
                    </w:pPr>
                    <w:r w:rsidRPr="00D4031E">
                      <w:rPr>
                        <w:sz w:val="14"/>
                        <w:szCs w:val="14"/>
                      </w:rPr>
                      <w:t>DIČ: CZ25962264</w:t>
                    </w:r>
                    <w:r w:rsidR="00D4031E" w:rsidRPr="00D4031E">
                      <w:rPr>
                        <w:sz w:val="14"/>
                        <w:szCs w:val="14"/>
                      </w:rPr>
                      <w:br/>
                    </w:r>
                    <w:proofErr w:type="spellStart"/>
                    <w:r w:rsidRPr="00D4031E">
                      <w:rPr>
                        <w:sz w:val="14"/>
                        <w:szCs w:val="14"/>
                      </w:rPr>
                      <w:t>Reg</w:t>
                    </w:r>
                    <w:proofErr w:type="spellEnd"/>
                    <w:r w:rsidRPr="00D4031E">
                      <w:rPr>
                        <w:sz w:val="14"/>
                        <w:szCs w:val="14"/>
                      </w:rPr>
                      <w:t>.: KS Hradec Králové part C /17734</w:t>
                    </w:r>
                    <w:r w:rsidR="00D4031E" w:rsidRPr="00D4031E">
                      <w:rPr>
                        <w:sz w:val="14"/>
                        <w:szCs w:val="14"/>
                      </w:rPr>
                      <w:br/>
                    </w:r>
                    <w:r w:rsidRPr="00D4031E">
                      <w:rPr>
                        <w:sz w:val="14"/>
                        <w:szCs w:val="14"/>
                      </w:rPr>
                      <w:t xml:space="preserve">Bankovní spojení: </w:t>
                    </w:r>
                    <w:proofErr w:type="spellStart"/>
                    <w:r w:rsidRPr="00D4031E">
                      <w:rPr>
                        <w:sz w:val="14"/>
                        <w:szCs w:val="14"/>
                      </w:rPr>
                      <w:t>Ostsachsische</w:t>
                    </w:r>
                    <w:proofErr w:type="spellEnd"/>
                    <w:r w:rsidRPr="00D4031E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4031E">
                      <w:rPr>
                        <w:sz w:val="14"/>
                        <w:szCs w:val="14"/>
                      </w:rPr>
                      <w:t>Sparkasse</w:t>
                    </w:r>
                    <w:proofErr w:type="spellEnd"/>
                    <w:r w:rsidRPr="00D4031E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4031E">
                      <w:rPr>
                        <w:sz w:val="14"/>
                        <w:szCs w:val="14"/>
                      </w:rPr>
                      <w:t>Dresden</w:t>
                    </w:r>
                    <w:proofErr w:type="spellEnd"/>
                    <w:r w:rsidR="00D4031E" w:rsidRPr="00D4031E">
                      <w:rPr>
                        <w:sz w:val="14"/>
                        <w:szCs w:val="14"/>
                      </w:rPr>
                      <w:br/>
                    </w:r>
                    <w:r w:rsidRPr="00D4031E">
                      <w:rPr>
                        <w:sz w:val="14"/>
                        <w:szCs w:val="14"/>
                      </w:rPr>
                      <w:t>IBAN: DE63850503003100368842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D8" w:rsidRDefault="006026D8" w:rsidP="00D4031E">
      <w:r>
        <w:separator/>
      </w:r>
    </w:p>
  </w:footnote>
  <w:footnote w:type="continuationSeparator" w:id="0">
    <w:p w:rsidR="006026D8" w:rsidRDefault="006026D8" w:rsidP="00D40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CF" w:rsidRDefault="00E048CF" w:rsidP="00D403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-412115</wp:posOffset>
          </wp:positionV>
          <wp:extent cx="7524750" cy="10648950"/>
          <wp:effectExtent l="19050" t="0" r="0" b="0"/>
          <wp:wrapNone/>
          <wp:docPr id="4" name="Obrázek 3" descr="vodotisk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dotisk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0" cy="1064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3CA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741045</wp:posOffset>
              </wp:positionV>
              <wp:extent cx="867410" cy="635"/>
              <wp:effectExtent l="13970" t="7620" r="13970" b="10795"/>
              <wp:wrapNone/>
              <wp:docPr id="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741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4E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421D2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4pt;margin-top:58.35pt;width:68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" strokecolor="#004e7d" strokeweight="1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843280</wp:posOffset>
          </wp:positionH>
          <wp:positionV relativeFrom="paragraph">
            <wp:posOffset>-11430</wp:posOffset>
          </wp:positionV>
          <wp:extent cx="1346835" cy="323850"/>
          <wp:effectExtent l="19050" t="0" r="5715" b="0"/>
          <wp:wrapTight wrapText="bothSides">
            <wp:wrapPolygon edited="0">
              <wp:start x="-306" y="0"/>
              <wp:lineTo x="-306" y="20329"/>
              <wp:lineTo x="11304" y="20329"/>
              <wp:lineTo x="18331" y="20329"/>
              <wp:lineTo x="21692" y="13976"/>
              <wp:lineTo x="21692" y="0"/>
              <wp:lineTo x="-306" y="0"/>
            </wp:wrapPolygon>
          </wp:wrapTight>
          <wp:docPr id="2" name="Obrázek 1" descr="logo_modre_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dre_ta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683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3CA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2205355</wp:posOffset>
              </wp:positionH>
              <wp:positionV relativeFrom="paragraph">
                <wp:posOffset>664845</wp:posOffset>
              </wp:positionV>
              <wp:extent cx="3781425" cy="0"/>
              <wp:effectExtent l="14605" t="7620" r="13970" b="1143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81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4E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00473BD" id="AutoShape 1" o:spid="_x0000_s1026" type="#_x0000_t32" style="position:absolute;margin-left:173.65pt;margin-top:52.35pt;width:29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" strokecolor="#004e7d" strokeweight="1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852805</wp:posOffset>
          </wp:positionH>
          <wp:positionV relativeFrom="paragraph">
            <wp:posOffset>417195</wp:posOffset>
          </wp:positionV>
          <wp:extent cx="1371600" cy="333375"/>
          <wp:effectExtent l="19050" t="0" r="0" b="0"/>
          <wp:wrapTight wrapText="bothSides">
            <wp:wrapPolygon edited="0">
              <wp:start x="4500" y="0"/>
              <wp:lineTo x="0" y="11109"/>
              <wp:lineTo x="-300" y="20983"/>
              <wp:lineTo x="1500" y="20983"/>
              <wp:lineTo x="1800" y="20983"/>
              <wp:lineTo x="2400" y="19749"/>
              <wp:lineTo x="21600" y="18514"/>
              <wp:lineTo x="21600" y="1234"/>
              <wp:lineTo x="9300" y="0"/>
              <wp:lineTo x="4500" y="0"/>
            </wp:wrapPolygon>
          </wp:wrapTight>
          <wp:docPr id="1" name="Obrázek 0" descr="prvek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vek_top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716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characterSpacingControl w:val="doNotCompress"/>
  <w:hdrShapeDefaults>
    <o:shapedefaults v:ext="edit" spidmax="6145">
      <o:colormru v:ext="edit" colors="#004e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A6"/>
    <w:rsid w:val="00090AF7"/>
    <w:rsid w:val="000A399A"/>
    <w:rsid w:val="001B680D"/>
    <w:rsid w:val="002D7DF5"/>
    <w:rsid w:val="003845DD"/>
    <w:rsid w:val="003B3CA6"/>
    <w:rsid w:val="004D2A62"/>
    <w:rsid w:val="00542B8F"/>
    <w:rsid w:val="005D033A"/>
    <w:rsid w:val="006026D8"/>
    <w:rsid w:val="006A7A3B"/>
    <w:rsid w:val="00915C74"/>
    <w:rsid w:val="00950B8B"/>
    <w:rsid w:val="00A5698C"/>
    <w:rsid w:val="00B6779D"/>
    <w:rsid w:val="00B95A33"/>
    <w:rsid w:val="00BA44AC"/>
    <w:rsid w:val="00C22350"/>
    <w:rsid w:val="00D4031E"/>
    <w:rsid w:val="00DC723B"/>
    <w:rsid w:val="00E048CF"/>
    <w:rsid w:val="00E83593"/>
    <w:rsid w:val="00EA32FF"/>
    <w:rsid w:val="00F7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4e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31E"/>
    <w:rPr>
      <w:rFonts w:cstheme="minorHAns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80D"/>
  </w:style>
  <w:style w:type="paragraph" w:styleId="Zpat">
    <w:name w:val="footer"/>
    <w:basedOn w:val="Normln"/>
    <w:link w:val="ZpatChar"/>
    <w:uiPriority w:val="99"/>
    <w:unhideWhenUsed/>
    <w:rsid w:val="001B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80D"/>
  </w:style>
  <w:style w:type="paragraph" w:styleId="Textbubliny">
    <w:name w:val="Balloon Text"/>
    <w:basedOn w:val="Normln"/>
    <w:link w:val="TextbublinyChar"/>
    <w:uiPriority w:val="99"/>
    <w:semiHidden/>
    <w:unhideWhenUsed/>
    <w:rsid w:val="001B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80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48CF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048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31E"/>
    <w:rPr>
      <w:rFonts w:cstheme="minorHAns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80D"/>
  </w:style>
  <w:style w:type="paragraph" w:styleId="Zpat">
    <w:name w:val="footer"/>
    <w:basedOn w:val="Normln"/>
    <w:link w:val="ZpatChar"/>
    <w:uiPriority w:val="99"/>
    <w:unhideWhenUsed/>
    <w:rsid w:val="001B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80D"/>
  </w:style>
  <w:style w:type="paragraph" w:styleId="Textbubliny">
    <w:name w:val="Balloon Text"/>
    <w:basedOn w:val="Normln"/>
    <w:link w:val="TextbublinyChar"/>
    <w:uiPriority w:val="99"/>
    <w:semiHidden/>
    <w:unhideWhenUsed/>
    <w:rsid w:val="001B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80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48CF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048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eforair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tronix.cz" TargetMode="External"/><Relationship Id="rId2" Type="http://schemas.openxmlformats.org/officeDocument/2006/relationships/hyperlink" Target="mailto:info@protronix.cz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bchod\PROTRONIX\GRAFICKY%20MANUAL\dokumenty\hlavickovy_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CA9475C52548B48B10AFD1B23F97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35768-9C65-48D5-9F94-42D3B01799C5}"/>
      </w:docPartPr>
      <w:docPartBody>
        <w:p w:rsidR="007771D2" w:rsidRDefault="000546BB">
          <w:pPr>
            <w:pStyle w:val="8ACA9475C52548B48B10AFD1B23F97DE"/>
          </w:pPr>
          <w:r w:rsidRPr="00B663A4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D2"/>
    <w:rsid w:val="000546BB"/>
    <w:rsid w:val="0077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ACA9475C52548B48B10AFD1B23F97DE">
    <w:name w:val="8ACA9475C52548B48B10AFD1B23F97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ACA9475C52548B48B10AFD1B23F97DE">
    <w:name w:val="8ACA9475C52548B48B10AFD1B23F9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</Template>
  <TotalTime>5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Žáčková</dc:creator>
  <cp:lastModifiedBy>Anna Žáčková</cp:lastModifiedBy>
  <cp:revision>9</cp:revision>
  <cp:lastPrinted>2011-10-02T18:46:00Z</cp:lastPrinted>
  <dcterms:created xsi:type="dcterms:W3CDTF">2019-03-01T05:59:00Z</dcterms:created>
  <dcterms:modified xsi:type="dcterms:W3CDTF">2019-03-01T09:16:00Z</dcterms:modified>
</cp:coreProperties>
</file>